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DF5" w:rsidRPr="00E86DA2" w:rsidRDefault="00627613" w:rsidP="00FB799C">
      <w:pPr>
        <w:tabs>
          <w:tab w:val="left" w:pos="896"/>
        </w:tabs>
        <w:ind w:firstLine="851"/>
        <w:mirrorIndents/>
        <w:jc w:val="right"/>
      </w:pPr>
      <w:r>
        <w:t xml:space="preserve">Приложение </w:t>
      </w:r>
      <w:r w:rsidR="00340DF5" w:rsidRPr="00E86DA2">
        <w:t>1 к</w:t>
      </w:r>
      <w:r w:rsidR="00273963">
        <w:t xml:space="preserve"> извещению</w:t>
      </w:r>
    </w:p>
    <w:p w:rsidR="00340DF5" w:rsidRPr="00E86DA2" w:rsidRDefault="00340DF5" w:rsidP="00DB703F">
      <w:pPr>
        <w:mirrorIndents/>
        <w:jc w:val="right"/>
      </w:pPr>
      <w:r w:rsidRPr="00E86DA2">
        <w:t xml:space="preserve">о  проведении </w:t>
      </w:r>
      <w:r w:rsidR="002421E0">
        <w:t xml:space="preserve">запроса </w:t>
      </w:r>
      <w:r w:rsidR="00526B4F">
        <w:t>цен</w:t>
      </w:r>
    </w:p>
    <w:p w:rsidR="00D964D5" w:rsidRDefault="00D964D5" w:rsidP="00DB703F">
      <w:pPr>
        <w:mirrorIndents/>
        <w:jc w:val="center"/>
        <w:rPr>
          <w:i/>
          <w:szCs w:val="28"/>
        </w:rPr>
      </w:pPr>
    </w:p>
    <w:p w:rsidR="00340DF5" w:rsidRPr="00E86DA2" w:rsidRDefault="00340DF5" w:rsidP="00DB703F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10"/>
        <w:gridCol w:w="6343"/>
      </w:tblGrid>
      <w:tr w:rsidR="00340DF5" w:rsidRPr="005C3359" w:rsidTr="005E0CBE">
        <w:tc>
          <w:tcPr>
            <w:tcW w:w="3510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Исх. № _____________</w:t>
            </w:r>
          </w:p>
          <w:p w:rsidR="00340DF5" w:rsidRPr="005C3359" w:rsidRDefault="00340DF5" w:rsidP="00EE0908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6345" w:type="dxa"/>
            <w:shd w:val="clear" w:color="auto" w:fill="auto"/>
          </w:tcPr>
          <w:p w:rsidR="005E0CBE" w:rsidRDefault="00B56BED" w:rsidP="00F37987">
            <w:pPr>
              <w:mirrorIndents/>
              <w:jc w:val="right"/>
            </w:pPr>
            <w:r>
              <w:t>П</w:t>
            </w:r>
            <w:r w:rsidR="00340DF5" w:rsidRPr="005C3359">
              <w:t>редседател</w:t>
            </w:r>
            <w:r>
              <w:t>ю</w:t>
            </w:r>
            <w:r w:rsidR="00406A1E">
              <w:t xml:space="preserve"> </w:t>
            </w:r>
            <w:r w:rsidR="00F37987">
              <w:t xml:space="preserve">единой </w:t>
            </w:r>
            <w:r w:rsidR="00340DF5" w:rsidRPr="005C3359">
              <w:t>закупочной</w:t>
            </w:r>
            <w:r w:rsidR="00F37987">
              <w:t xml:space="preserve"> </w:t>
            </w:r>
            <w:r w:rsidR="00E50601">
              <w:t>к</w:t>
            </w:r>
            <w:r w:rsidR="00340DF5" w:rsidRPr="005C3359">
              <w:t>омиссии</w:t>
            </w:r>
            <w:r w:rsidR="00F37987">
              <w:t xml:space="preserve"> </w:t>
            </w:r>
            <w:r w:rsidR="005E0CBE">
              <w:t>–</w:t>
            </w:r>
            <w:r w:rsidR="00E50601">
              <w:t xml:space="preserve"> </w:t>
            </w:r>
          </w:p>
          <w:p w:rsidR="00340DF5" w:rsidRPr="005C3359" w:rsidRDefault="005C67A4" w:rsidP="00F37987">
            <w:pPr>
              <w:mirrorIndents/>
              <w:jc w:val="right"/>
            </w:pPr>
            <w:r>
              <w:t>д</w:t>
            </w:r>
            <w:r w:rsidR="00E50601">
              <w:t>иректор</w:t>
            </w:r>
            <w:r w:rsidR="008C27D2">
              <w:t xml:space="preserve">у по </w:t>
            </w:r>
            <w:r w:rsidR="00627613">
              <w:t>финансам</w:t>
            </w:r>
            <w:r w:rsidR="00340DF5" w:rsidRPr="005C3359">
              <w:t xml:space="preserve"> АО «</w:t>
            </w:r>
            <w:r w:rsidR="00340DF5">
              <w:t>НЭСК</w:t>
            </w:r>
            <w:r w:rsidR="00340DF5" w:rsidRPr="005C3359">
              <w:t>»</w:t>
            </w:r>
          </w:p>
          <w:p w:rsidR="00340DF5" w:rsidRPr="005C3359" w:rsidRDefault="00627613" w:rsidP="00E50601">
            <w:pPr>
              <w:mirrorIndents/>
              <w:jc w:val="right"/>
            </w:pPr>
            <w:r>
              <w:t>Семенову Ф.И.</w:t>
            </w:r>
          </w:p>
        </w:tc>
      </w:tr>
    </w:tbl>
    <w:p w:rsidR="007A4E30" w:rsidRPr="007A4E30" w:rsidRDefault="007A4E30" w:rsidP="00B119C3">
      <w:pPr>
        <w:mirrorIndents/>
        <w:jc w:val="center"/>
        <w:rPr>
          <w:b/>
          <w:sz w:val="10"/>
          <w:szCs w:val="10"/>
        </w:rPr>
      </w:pPr>
    </w:p>
    <w:p w:rsidR="00516790" w:rsidRDefault="00340DF5" w:rsidP="00B119C3">
      <w:pPr>
        <w:mirrorIndents/>
        <w:jc w:val="center"/>
        <w:rPr>
          <w:b/>
        </w:rPr>
      </w:pPr>
      <w:r w:rsidRPr="00E86DA2">
        <w:rPr>
          <w:b/>
        </w:rPr>
        <w:t xml:space="preserve">ЗАЯВКА </w:t>
      </w:r>
    </w:p>
    <w:p w:rsidR="00340DF5" w:rsidRDefault="00340DF5" w:rsidP="00B119C3">
      <w:pPr>
        <w:mirrorIndents/>
        <w:jc w:val="center"/>
        <w:rPr>
          <w:b/>
        </w:rPr>
      </w:pPr>
      <w:r w:rsidRPr="00E86DA2">
        <w:rPr>
          <w:b/>
        </w:rPr>
        <w:t xml:space="preserve">на </w:t>
      </w:r>
      <w:r w:rsidR="002421E0">
        <w:rPr>
          <w:b/>
        </w:rPr>
        <w:t xml:space="preserve">запрос </w:t>
      </w:r>
      <w:r w:rsidR="000A1E26">
        <w:rPr>
          <w:b/>
        </w:rPr>
        <w:t>цен</w:t>
      </w:r>
    </w:p>
    <w:p w:rsidR="00DF2C16" w:rsidRPr="007A4E30" w:rsidRDefault="00DF2C16" w:rsidP="00B119C3">
      <w:pPr>
        <w:mirrorIndents/>
        <w:jc w:val="center"/>
        <w:rPr>
          <w:b/>
          <w:sz w:val="10"/>
          <w:szCs w:val="10"/>
        </w:rPr>
      </w:pPr>
    </w:p>
    <w:p w:rsidR="003A00C3" w:rsidRPr="00E86DA2" w:rsidRDefault="003A00C3" w:rsidP="0091187F">
      <w:pPr>
        <w:mirrorIndents/>
        <w:jc w:val="both"/>
      </w:pPr>
      <w:r w:rsidRPr="00E86DA2">
        <w:t>1. </w:t>
      </w:r>
      <w:r>
        <w:t xml:space="preserve">Изучив извещение о проведении </w:t>
      </w:r>
      <w:r w:rsidRPr="00E86DA2">
        <w:t xml:space="preserve">запроса </w:t>
      </w:r>
      <w:r w:rsidR="00627613">
        <w:t>цен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="00B56BED">
        <w:t xml:space="preserve"> 202</w:t>
      </w:r>
      <w:r w:rsidR="00B10E6A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запроса </w:t>
      </w:r>
      <w:r w:rsidR="00627613">
        <w:t>цен</w:t>
      </w:r>
      <w:r w:rsidRPr="00E86DA2">
        <w:t>),_____________</w:t>
      </w:r>
      <w:r w:rsidR="00EA2251">
        <w:t>______________</w:t>
      </w:r>
      <w:r w:rsidRPr="00E86DA2">
        <w:t xml:space="preserve">_____________________________(указывается наименование участника </w:t>
      </w:r>
      <w:r w:rsidR="00406A1E">
        <w:t>закупки</w:t>
      </w:r>
      <w:r w:rsidRPr="00E86DA2">
        <w:t>) в лице, _____________</w:t>
      </w:r>
      <w:r w:rsidR="00406A1E">
        <w:t>_</w:t>
      </w:r>
      <w:r w:rsidRPr="00E86DA2">
        <w:t>____________________</w:t>
      </w:r>
      <w:r w:rsidR="00406A1E">
        <w:t xml:space="preserve"> </w:t>
      </w:r>
      <w:r w:rsidRPr="00E86DA2">
        <w:t>(указывается наименование должности, Ф.И.О. руководителя, уполномоченного лица для юридического лица), сообщает о согласии исполнить условия договора.</w:t>
      </w:r>
    </w:p>
    <w:p w:rsidR="003A00C3" w:rsidRDefault="003A00C3" w:rsidP="0091187F">
      <w:pPr>
        <w:jc w:val="both"/>
        <w:rPr>
          <w:b/>
        </w:rPr>
      </w:pPr>
      <w:r w:rsidRPr="00E86DA2">
        <w:t xml:space="preserve">2. ____________________________________________________(указывается наименование участника </w:t>
      </w:r>
      <w:r w:rsidR="00406A1E">
        <w:t>закупки</w:t>
      </w:r>
      <w:r w:rsidRPr="00E86DA2">
        <w:t xml:space="preserve">) предлагает выполнить </w:t>
      </w:r>
      <w:r>
        <w:t>________</w:t>
      </w:r>
      <w:r w:rsidRPr="00E86DA2">
        <w:t xml:space="preserve"> (предмет </w:t>
      </w:r>
      <w:r>
        <w:t xml:space="preserve">запроса </w:t>
      </w:r>
      <w:r w:rsidR="00627613">
        <w:t>цен</w:t>
      </w:r>
      <w:r w:rsidRPr="00E86DA2">
        <w:t>) на сумму______________________________(указать цифрами и прописью) рублей, в том числе налог</w:t>
      </w:r>
      <w:r w:rsidR="002421E0">
        <w:t>и</w:t>
      </w:r>
      <w:r w:rsidRPr="00E86DA2">
        <w:t>, сбор</w:t>
      </w:r>
      <w:r w:rsidR="002421E0">
        <w:t>ы</w:t>
      </w:r>
      <w:r w:rsidRPr="00E86DA2">
        <w:t xml:space="preserve"> и други</w:t>
      </w:r>
      <w:r w:rsidR="002421E0">
        <w:t>е обязательные</w:t>
      </w:r>
      <w:r w:rsidRPr="00E86DA2">
        <w:t xml:space="preserve"> платеж</w:t>
      </w:r>
      <w:r w:rsidR="002421E0">
        <w:t>и</w:t>
      </w:r>
      <w:r w:rsidRPr="00E86DA2">
        <w:t>.</w:t>
      </w:r>
      <w:r w:rsidRPr="006A5837">
        <w:rPr>
          <w:b/>
        </w:rPr>
        <w:t xml:space="preserve"> </w:t>
      </w:r>
    </w:p>
    <w:p w:rsidR="00D964D5" w:rsidRPr="00F56E90" w:rsidRDefault="00D964D5" w:rsidP="00052A57">
      <w:pPr>
        <w:jc w:val="both"/>
        <w:rPr>
          <w:b/>
          <w:sz w:val="10"/>
          <w:szCs w:val="10"/>
        </w:rPr>
      </w:pPr>
    </w:p>
    <w:p w:rsidR="00DF2C16" w:rsidRPr="00052A57" w:rsidRDefault="00052A57" w:rsidP="00052A57">
      <w:pPr>
        <w:mirrorIndents/>
        <w:jc w:val="both"/>
        <w:rPr>
          <w:b/>
        </w:rPr>
      </w:pPr>
      <w:r w:rsidRPr="00052A57">
        <w:rPr>
          <w:b/>
        </w:rPr>
        <w:t>Коммерческое предложение:</w:t>
      </w:r>
    </w:p>
    <w:p w:rsidR="00052A57" w:rsidRPr="007A4E30" w:rsidRDefault="00052A57" w:rsidP="00B80943">
      <w:pPr>
        <w:mirrorIndents/>
        <w:jc w:val="both"/>
        <w:rPr>
          <w:sz w:val="10"/>
          <w:szCs w:val="10"/>
        </w:rPr>
      </w:pPr>
    </w:p>
    <w:tbl>
      <w:tblPr>
        <w:tblW w:w="1020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55"/>
        <w:gridCol w:w="992"/>
        <w:gridCol w:w="1135"/>
        <w:gridCol w:w="991"/>
        <w:gridCol w:w="1132"/>
      </w:tblGrid>
      <w:tr w:rsidR="00B10E6A" w:rsidRPr="0091187F" w:rsidTr="004C7089">
        <w:trPr>
          <w:trHeight w:val="155"/>
        </w:trPr>
        <w:tc>
          <w:tcPr>
            <w:tcW w:w="5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0E6A" w:rsidRPr="0091187F" w:rsidRDefault="00B10E6A" w:rsidP="007A4E30">
            <w:pPr>
              <w:ind w:hanging="108"/>
              <w:jc w:val="center"/>
              <w:rPr>
                <w:bCs/>
              </w:rPr>
            </w:pPr>
            <w:r w:rsidRPr="0091187F">
              <w:rPr>
                <w:rFonts w:eastAsia="Calibri"/>
              </w:rPr>
              <w:t xml:space="preserve"> Наименование</w:t>
            </w:r>
            <w:r>
              <w:rPr>
                <w:rFonts w:eastAsia="Calibri"/>
              </w:rPr>
              <w:t xml:space="preserve">, характеристики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0E6A" w:rsidRDefault="00B10E6A" w:rsidP="007A4E30">
            <w:pPr>
              <w:ind w:hanging="108"/>
              <w:jc w:val="center"/>
              <w:rPr>
                <w:bCs/>
              </w:rPr>
            </w:pPr>
            <w:r>
              <w:rPr>
                <w:bCs/>
              </w:rPr>
              <w:t>Кол-во,</w:t>
            </w:r>
          </w:p>
          <w:p w:rsidR="00B10E6A" w:rsidRPr="0091187F" w:rsidRDefault="00B10E6A" w:rsidP="007A4E30">
            <w:pPr>
              <w:ind w:hanging="108"/>
              <w:jc w:val="center"/>
              <w:rPr>
                <w:bCs/>
              </w:rPr>
            </w:pPr>
            <w:r>
              <w:rPr>
                <w:bCs/>
              </w:rPr>
              <w:t>ед.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0E6A" w:rsidRPr="0091187F" w:rsidRDefault="00B10E6A" w:rsidP="007A4E30">
            <w:pPr>
              <w:ind w:hanging="108"/>
              <w:jc w:val="center"/>
              <w:rPr>
                <w:bCs/>
              </w:rPr>
            </w:pPr>
            <w:r w:rsidRPr="0091187F">
              <w:rPr>
                <w:bCs/>
              </w:rPr>
              <w:t>Цена, руб.</w:t>
            </w:r>
          </w:p>
          <w:p w:rsidR="00B10E6A" w:rsidRPr="0091187F" w:rsidRDefault="00B10E6A" w:rsidP="007A4E30">
            <w:pPr>
              <w:ind w:hanging="108"/>
              <w:jc w:val="center"/>
              <w:rPr>
                <w:bCs/>
              </w:rPr>
            </w:pPr>
            <w:r w:rsidRPr="0091187F">
              <w:rPr>
                <w:bCs/>
              </w:rPr>
              <w:t>без НДС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0E6A" w:rsidRPr="0091187F" w:rsidRDefault="00B10E6A" w:rsidP="007A4E30">
            <w:pPr>
              <w:ind w:hanging="108"/>
              <w:jc w:val="center"/>
              <w:rPr>
                <w:bCs/>
              </w:rPr>
            </w:pPr>
            <w:r w:rsidRPr="0091187F">
              <w:rPr>
                <w:bCs/>
              </w:rPr>
              <w:t>НДС, руб.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0E6A" w:rsidRPr="0091187F" w:rsidRDefault="00B10E6A" w:rsidP="007A4E30">
            <w:pPr>
              <w:ind w:hanging="108"/>
              <w:jc w:val="center"/>
              <w:rPr>
                <w:bCs/>
              </w:rPr>
            </w:pPr>
            <w:r w:rsidRPr="0091187F">
              <w:rPr>
                <w:bCs/>
              </w:rPr>
              <w:t>Цена, руб.</w:t>
            </w:r>
          </w:p>
          <w:p w:rsidR="00B10E6A" w:rsidRPr="0091187F" w:rsidRDefault="00B10E6A" w:rsidP="007A4E30">
            <w:pPr>
              <w:ind w:hanging="108"/>
              <w:jc w:val="center"/>
              <w:rPr>
                <w:bCs/>
              </w:rPr>
            </w:pPr>
            <w:r w:rsidRPr="0091187F">
              <w:rPr>
                <w:bCs/>
              </w:rPr>
              <w:t>с НДС</w:t>
            </w:r>
          </w:p>
        </w:tc>
      </w:tr>
      <w:tr w:rsidR="00B10E6A" w:rsidRPr="0091187F" w:rsidTr="004C7089">
        <w:trPr>
          <w:trHeight w:val="155"/>
        </w:trPr>
        <w:tc>
          <w:tcPr>
            <w:tcW w:w="5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:rsidR="00B10E6A" w:rsidRPr="00740E56" w:rsidRDefault="00E02B1D" w:rsidP="00B10E6A">
            <w:pPr>
              <w:rPr>
                <w:rFonts w:eastAsia="Calibri"/>
                <w:b/>
                <w:bCs/>
                <w:i/>
                <w:iCs/>
                <w:lang w:eastAsia="en-US"/>
              </w:rPr>
            </w:pPr>
            <w:proofErr w:type="spellStart"/>
            <w:r w:rsidRPr="00E02B1D">
              <w:rPr>
                <w:b/>
                <w:bCs/>
                <w:i/>
                <w:iCs/>
              </w:rPr>
              <w:t>Hongqi</w:t>
            </w:r>
            <w:proofErr w:type="spellEnd"/>
            <w:r w:rsidRPr="00E02B1D">
              <w:rPr>
                <w:b/>
                <w:bCs/>
                <w:i/>
                <w:iCs/>
              </w:rPr>
              <w:t xml:space="preserve"> H9 I поколение [</w:t>
            </w:r>
            <w:proofErr w:type="spellStart"/>
            <w:r w:rsidRPr="00E02B1D">
              <w:rPr>
                <w:b/>
                <w:bCs/>
                <w:i/>
                <w:iCs/>
              </w:rPr>
              <w:t>Рестайлинг</w:t>
            </w:r>
            <w:proofErr w:type="spellEnd"/>
            <w:r w:rsidRPr="00E02B1D">
              <w:rPr>
                <w:b/>
                <w:bCs/>
                <w:i/>
                <w:iCs/>
              </w:rPr>
              <w:t>] Седан 2.0T DCT RWD (245 л.с.) цвет – черный</w:t>
            </w:r>
          </w:p>
          <w:p w:rsidR="00B10E6A" w:rsidRDefault="00B10E6A" w:rsidP="00B10E6A">
            <w:pPr>
              <w:rPr>
                <w:color w:val="000000" w:themeColor="text1"/>
              </w:rPr>
            </w:pPr>
          </w:p>
          <w:p w:rsidR="00B10E6A" w:rsidRPr="00A2262C" w:rsidRDefault="00B10E6A" w:rsidP="00B10E6A">
            <w:pPr>
              <w:rPr>
                <w:color w:val="000000" w:themeColor="text1"/>
              </w:rPr>
            </w:pPr>
            <w:r w:rsidRPr="00A2262C">
              <w:rPr>
                <w:color w:val="000000" w:themeColor="text1"/>
              </w:rPr>
              <w:t xml:space="preserve">Год выпуска – </w:t>
            </w:r>
          </w:p>
          <w:p w:rsidR="00B10E6A" w:rsidRPr="00A2262C" w:rsidRDefault="00B10E6A" w:rsidP="00B10E6A">
            <w:pPr>
              <w:rPr>
                <w:color w:val="000000" w:themeColor="text1"/>
              </w:rPr>
            </w:pPr>
            <w:r w:rsidRPr="00A2262C">
              <w:rPr>
                <w:color w:val="000000" w:themeColor="text1"/>
              </w:rPr>
              <w:t>Идентификационный номер (</w:t>
            </w:r>
            <w:r w:rsidRPr="00A2262C">
              <w:rPr>
                <w:color w:val="000000" w:themeColor="text1"/>
                <w:lang w:val="en-US"/>
              </w:rPr>
              <w:t>VIN</w:t>
            </w:r>
            <w:r w:rsidRPr="00A2262C">
              <w:rPr>
                <w:color w:val="000000" w:themeColor="text1"/>
              </w:rPr>
              <w:t xml:space="preserve">) </w:t>
            </w:r>
          </w:p>
          <w:p w:rsidR="00B10E6A" w:rsidRPr="00A2262C" w:rsidRDefault="00B10E6A" w:rsidP="00B10E6A">
            <w:pPr>
              <w:rPr>
                <w:color w:val="000000" w:themeColor="text1"/>
              </w:rPr>
            </w:pPr>
            <w:r w:rsidRPr="00A2262C">
              <w:rPr>
                <w:color w:val="000000" w:themeColor="text1"/>
              </w:rPr>
              <w:t xml:space="preserve">№ двигателя </w:t>
            </w:r>
          </w:p>
          <w:p w:rsidR="00B10E6A" w:rsidRPr="00A2262C" w:rsidRDefault="00B10E6A" w:rsidP="00B10E6A">
            <w:pPr>
              <w:rPr>
                <w:color w:val="000000" w:themeColor="text1"/>
              </w:rPr>
            </w:pPr>
            <w:r w:rsidRPr="00A2262C">
              <w:rPr>
                <w:color w:val="000000" w:themeColor="text1"/>
              </w:rPr>
              <w:t xml:space="preserve">Шасси (рама) № </w:t>
            </w:r>
          </w:p>
          <w:p w:rsidR="00B10E6A" w:rsidRPr="00A2262C" w:rsidRDefault="00B10E6A" w:rsidP="00B10E6A">
            <w:pPr>
              <w:rPr>
                <w:color w:val="000000" w:themeColor="text1"/>
              </w:rPr>
            </w:pPr>
            <w:r w:rsidRPr="00A2262C">
              <w:rPr>
                <w:color w:val="000000" w:themeColor="text1"/>
              </w:rPr>
              <w:t xml:space="preserve">№ кузова </w:t>
            </w:r>
          </w:p>
          <w:p w:rsidR="00B10E6A" w:rsidRPr="00A2262C" w:rsidRDefault="00B10E6A" w:rsidP="00B10E6A">
            <w:pPr>
              <w:rPr>
                <w:color w:val="000000" w:themeColor="text1"/>
              </w:rPr>
            </w:pPr>
            <w:r w:rsidRPr="00A2262C">
              <w:rPr>
                <w:color w:val="000000" w:themeColor="text1"/>
              </w:rPr>
              <w:t xml:space="preserve">Цвет кузова </w:t>
            </w:r>
          </w:p>
          <w:p w:rsidR="00B10E6A" w:rsidRPr="00A2262C" w:rsidRDefault="00B10E6A" w:rsidP="00B10E6A">
            <w:pPr>
              <w:rPr>
                <w:color w:val="000000" w:themeColor="text1"/>
              </w:rPr>
            </w:pPr>
            <w:r w:rsidRPr="00A2262C">
              <w:rPr>
                <w:color w:val="000000" w:themeColor="text1"/>
              </w:rPr>
              <w:t xml:space="preserve">Паспорт транспортного средства </w:t>
            </w:r>
          </w:p>
          <w:p w:rsidR="00B10E6A" w:rsidRPr="00A2262C" w:rsidRDefault="00B10E6A" w:rsidP="00B10E6A">
            <w:pPr>
              <w:rPr>
                <w:rFonts w:eastAsia="Calibri"/>
                <w:b/>
                <w:lang w:eastAsia="en-US"/>
              </w:rPr>
            </w:pPr>
          </w:p>
          <w:p w:rsidR="00B10E6A" w:rsidRPr="00A2262C" w:rsidRDefault="00B10E6A" w:rsidP="00B10E6A">
            <w:pPr>
              <w:rPr>
                <w:rFonts w:eastAsia="Calibri"/>
                <w:b/>
                <w:u w:val="single"/>
                <w:lang w:eastAsia="en-US"/>
              </w:rPr>
            </w:pPr>
            <w:r w:rsidRPr="00A2262C">
              <w:rPr>
                <w:rFonts w:eastAsia="Calibri"/>
                <w:b/>
                <w:u w:val="single"/>
                <w:lang w:eastAsia="en-US"/>
              </w:rPr>
              <w:t>Кузов:</w:t>
            </w:r>
          </w:p>
          <w:p w:rsidR="00E02B1D" w:rsidRPr="00E02B1D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>Длина                5173 мм</w:t>
            </w:r>
          </w:p>
          <w:p w:rsidR="00E02B1D" w:rsidRPr="00E02B1D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>Ширина            1904 мм</w:t>
            </w:r>
          </w:p>
          <w:p w:rsidR="00E02B1D" w:rsidRPr="00E02B1D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>Высота              1493 мм</w:t>
            </w:r>
          </w:p>
          <w:p w:rsidR="00E02B1D" w:rsidRPr="00E02B1D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>Колесная база  3060 мм</w:t>
            </w:r>
          </w:p>
          <w:p w:rsidR="00E02B1D" w:rsidRPr="00E02B1D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 xml:space="preserve">Снаряженная масса 1895 кг </w:t>
            </w:r>
          </w:p>
          <w:p w:rsidR="00E02B1D" w:rsidRPr="00E02B1D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>Полная масса 2325 кг</w:t>
            </w:r>
          </w:p>
          <w:p w:rsidR="00E02B1D" w:rsidRPr="00E02B1D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 xml:space="preserve">Дорожный просвет 150 мм </w:t>
            </w:r>
          </w:p>
          <w:p w:rsidR="00E02B1D" w:rsidRPr="00E02B1D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>Количество дверей – 4</w:t>
            </w:r>
          </w:p>
          <w:p w:rsidR="00E02B1D" w:rsidRPr="00E02B1D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>Количество мест – 5</w:t>
            </w:r>
          </w:p>
          <w:p w:rsidR="00B10E6A" w:rsidRPr="00A2262C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>Тип кузова седан</w:t>
            </w:r>
          </w:p>
          <w:p w:rsidR="00B10E6A" w:rsidRPr="00A2262C" w:rsidRDefault="00B10E6A" w:rsidP="00B10E6A">
            <w:pPr>
              <w:rPr>
                <w:rFonts w:eastAsia="Calibri"/>
                <w:b/>
                <w:u w:val="single"/>
                <w:lang w:eastAsia="en-US"/>
              </w:rPr>
            </w:pPr>
            <w:r w:rsidRPr="00A2262C">
              <w:rPr>
                <w:rFonts w:eastAsia="Calibri"/>
                <w:b/>
                <w:u w:val="single"/>
                <w:lang w:eastAsia="en-US"/>
              </w:rPr>
              <w:t>Трансмиссия:</w:t>
            </w:r>
          </w:p>
          <w:p w:rsidR="00E02B1D" w:rsidRPr="00E02B1D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>Тип КПП – робот</w:t>
            </w:r>
          </w:p>
          <w:p w:rsidR="00E02B1D" w:rsidRPr="00E02B1D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>Количество передач -7</w:t>
            </w:r>
          </w:p>
          <w:p w:rsidR="00B10E6A" w:rsidRPr="00A2262C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>Привод – задний</w:t>
            </w:r>
          </w:p>
          <w:p w:rsidR="00B10E6A" w:rsidRPr="00A2262C" w:rsidRDefault="00B10E6A" w:rsidP="00B10E6A">
            <w:pPr>
              <w:rPr>
                <w:rFonts w:eastAsia="Calibri"/>
                <w:b/>
                <w:u w:val="single"/>
                <w:lang w:eastAsia="en-US"/>
              </w:rPr>
            </w:pPr>
            <w:r w:rsidRPr="00A2262C">
              <w:rPr>
                <w:rFonts w:eastAsia="Calibri"/>
                <w:b/>
                <w:u w:val="single"/>
                <w:lang w:eastAsia="en-US"/>
              </w:rPr>
              <w:t>Двигатель:</w:t>
            </w:r>
          </w:p>
          <w:p w:rsidR="00E02B1D" w:rsidRPr="00E02B1D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>Тип двигателя Бензиновый 2.0</w:t>
            </w:r>
            <w:proofErr w:type="gramStart"/>
            <w:r w:rsidRPr="00E02B1D">
              <w:rPr>
                <w:rFonts w:eastAsia="Calibri"/>
                <w:lang w:eastAsia="en-US"/>
              </w:rPr>
              <w:t>Т</w:t>
            </w:r>
            <w:proofErr w:type="gramEnd"/>
          </w:p>
          <w:p w:rsidR="00E02B1D" w:rsidRPr="00E02B1D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>Объем двигателя 1989 см³</w:t>
            </w:r>
          </w:p>
          <w:p w:rsidR="00E02B1D" w:rsidRPr="00E02B1D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>Количество цилиндров 4</w:t>
            </w:r>
          </w:p>
          <w:p w:rsidR="00E02B1D" w:rsidRPr="00E02B1D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 xml:space="preserve">Максимальная мощность 245 л.с. (180 кВт) </w:t>
            </w:r>
          </w:p>
          <w:p w:rsidR="00B10E6A" w:rsidRDefault="00E02B1D" w:rsidP="00E02B1D">
            <w:pPr>
              <w:rPr>
                <w:rFonts w:eastAsia="Calibri"/>
                <w:lang w:eastAsia="en-US"/>
              </w:rPr>
            </w:pPr>
            <w:r w:rsidRPr="00E02B1D">
              <w:rPr>
                <w:rFonts w:eastAsia="Calibri"/>
                <w:lang w:eastAsia="en-US"/>
              </w:rPr>
              <w:t>Максимальный крутящий момент 380 Н*м</w:t>
            </w:r>
          </w:p>
          <w:p w:rsidR="00B10E6A" w:rsidRPr="00F84690" w:rsidRDefault="00B10E6A" w:rsidP="00B10E6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u w:val="single"/>
              </w:rPr>
            </w:pPr>
            <w:r w:rsidRPr="00F84690">
              <w:rPr>
                <w:b/>
                <w:bCs/>
                <w:color w:val="000000"/>
                <w:u w:val="single"/>
              </w:rPr>
              <w:t>Подвеска и тормоза: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Задняя подвеска – многорычажная независимая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 xml:space="preserve">Передняя подвеска – независимая </w:t>
            </w:r>
            <w:proofErr w:type="spellStart"/>
            <w:r w:rsidRPr="00E02B1D">
              <w:rPr>
                <w:bCs/>
                <w:color w:val="000000"/>
              </w:rPr>
              <w:t>двухрычажная</w:t>
            </w:r>
            <w:proofErr w:type="spellEnd"/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Передние тормоза дисковые вентилируемые</w:t>
            </w:r>
          </w:p>
          <w:p w:rsidR="00B10E6A" w:rsidRPr="00F84690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Задние  тормоза дисковые вентилируемые</w:t>
            </w:r>
          </w:p>
          <w:p w:rsidR="00B10E6A" w:rsidRPr="00F84690" w:rsidRDefault="00B10E6A" w:rsidP="00B10E6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84690">
              <w:rPr>
                <w:b/>
                <w:bCs/>
                <w:color w:val="000000"/>
              </w:rPr>
              <w:t>Эксплуатационные показатели: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Разгон до 100 км/ч - 7,8 с.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Максимальная скорость - 230 км/ч.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Объем топливного бака - 62 л.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Расход топлива в смешанном цикле на 100 км. -7,1 л.</w:t>
            </w:r>
          </w:p>
          <w:p w:rsidR="00B10E6A" w:rsidRPr="00F84690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Размер автошин 245/40 R20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02B1D">
              <w:rPr>
                <w:b/>
                <w:bCs/>
                <w:color w:val="000000"/>
              </w:rPr>
              <w:t>Дополнительное оборудование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Коврики салона и багажники. Железная защита двигателя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02B1D">
              <w:rPr>
                <w:b/>
                <w:bCs/>
                <w:color w:val="000000"/>
              </w:rPr>
              <w:t>Особенности интерьера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Многофункциональное рулевое колесо с отделкой кожей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Управление передним сидением со стороны заднего пассажира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Подогрев + вентиляция передних сидений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Подогрев + вентиляция задних сидений</w:t>
            </w:r>
            <w:r>
              <w:rPr>
                <w:bCs/>
                <w:color w:val="000000"/>
              </w:rPr>
              <w:t xml:space="preserve"> </w:t>
            </w:r>
            <w:r w:rsidRPr="00E02B1D">
              <w:rPr>
                <w:bCs/>
                <w:color w:val="000000"/>
              </w:rPr>
              <w:t xml:space="preserve"> </w:t>
            </w:r>
            <w:r w:rsidRPr="00E02B1D">
              <w:rPr>
                <w:bCs/>
                <w:color w:val="000000"/>
              </w:rPr>
              <w:tab/>
              <w:t>4-х зонный климат-контроль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253-цветная подсветка пространства для ног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Датчик качества воздуха (AQS)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Ионизатор воздуха в салоне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Память положения водителя (положение рулевого колеса, сиденья водителя, наружного зеркала)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Подогрев рулевого колеса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Кожа NAPPA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proofErr w:type="spellStart"/>
            <w:r w:rsidRPr="00E02B1D">
              <w:rPr>
                <w:bCs/>
                <w:color w:val="000000"/>
              </w:rPr>
              <w:t>Электрорегулировка</w:t>
            </w:r>
            <w:proofErr w:type="spellEnd"/>
            <w:r w:rsidRPr="00E02B1D">
              <w:rPr>
                <w:bCs/>
                <w:color w:val="000000"/>
              </w:rPr>
              <w:t xml:space="preserve"> сиденья водителя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Функция массажа в передних сиденьях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Функция массажа в задних сиденьях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LCD приборная панель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12,3-дюймовый сенсорный LED дисплей на центральной консоли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12 динамиков BOSE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253-цветная подсветка приборной панели / передней дополнительной приборной панели / дверей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Воздушный фильтр салона РМ 2.5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Алюминиевая декоративная планка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02B1D">
              <w:rPr>
                <w:b/>
                <w:bCs/>
                <w:color w:val="000000"/>
              </w:rPr>
              <w:t>Особенности экстерьера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Панорамная крыша + автоматическая сдвижная шторка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Матричные светодиодные фары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Передние приветственные огни "</w:t>
            </w:r>
            <w:proofErr w:type="spellStart"/>
            <w:r w:rsidRPr="00E02B1D">
              <w:rPr>
                <w:bCs/>
                <w:color w:val="000000"/>
              </w:rPr>
              <w:t>Wings</w:t>
            </w:r>
            <w:proofErr w:type="spellEnd"/>
            <w:r w:rsidRPr="00E02B1D">
              <w:rPr>
                <w:bCs/>
                <w:color w:val="000000"/>
              </w:rPr>
              <w:t xml:space="preserve"> </w:t>
            </w:r>
            <w:proofErr w:type="spellStart"/>
            <w:r w:rsidRPr="00E02B1D">
              <w:rPr>
                <w:bCs/>
                <w:color w:val="000000"/>
              </w:rPr>
              <w:t>of</w:t>
            </w:r>
            <w:proofErr w:type="spellEnd"/>
            <w:r w:rsidRPr="00E02B1D">
              <w:rPr>
                <w:bCs/>
                <w:color w:val="000000"/>
              </w:rPr>
              <w:t xml:space="preserve"> </w:t>
            </w:r>
            <w:proofErr w:type="spellStart"/>
            <w:r w:rsidRPr="00E02B1D">
              <w:rPr>
                <w:bCs/>
                <w:color w:val="000000"/>
              </w:rPr>
              <w:t>Dream</w:t>
            </w:r>
            <w:proofErr w:type="spellEnd"/>
            <w:r w:rsidRPr="00E02B1D">
              <w:rPr>
                <w:bCs/>
                <w:color w:val="000000"/>
              </w:rPr>
              <w:t>"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Задние приветственные огни "</w:t>
            </w:r>
            <w:proofErr w:type="spellStart"/>
            <w:r w:rsidRPr="00E02B1D">
              <w:rPr>
                <w:bCs/>
                <w:color w:val="000000"/>
              </w:rPr>
              <w:t>Wings</w:t>
            </w:r>
            <w:proofErr w:type="spellEnd"/>
            <w:r w:rsidRPr="00E02B1D">
              <w:rPr>
                <w:bCs/>
                <w:color w:val="000000"/>
              </w:rPr>
              <w:t xml:space="preserve"> </w:t>
            </w:r>
            <w:proofErr w:type="spellStart"/>
            <w:r w:rsidRPr="00E02B1D">
              <w:rPr>
                <w:bCs/>
                <w:color w:val="000000"/>
              </w:rPr>
              <w:t>of</w:t>
            </w:r>
            <w:proofErr w:type="spellEnd"/>
            <w:r w:rsidRPr="00E02B1D">
              <w:rPr>
                <w:bCs/>
                <w:color w:val="000000"/>
              </w:rPr>
              <w:t xml:space="preserve"> </w:t>
            </w:r>
            <w:proofErr w:type="spellStart"/>
            <w:r w:rsidRPr="00E02B1D">
              <w:rPr>
                <w:bCs/>
                <w:color w:val="000000"/>
              </w:rPr>
              <w:t>Beidou</w:t>
            </w:r>
            <w:proofErr w:type="spellEnd"/>
            <w:r w:rsidRPr="00E02B1D">
              <w:rPr>
                <w:bCs/>
                <w:color w:val="000000"/>
              </w:rPr>
              <w:t>"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Боковые фонари в виде флагов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Адаптивный дальний свет (ADB)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Автоматическое выравнивание и включение/выключение фар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Акустическое многослойное лобовое стекло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Обогрев наружных зеркал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 xml:space="preserve">Приветственные огни "Крылья </w:t>
            </w:r>
            <w:proofErr w:type="spellStart"/>
            <w:r w:rsidRPr="00E02B1D">
              <w:rPr>
                <w:bCs/>
                <w:color w:val="000000"/>
              </w:rPr>
              <w:t>Хончи</w:t>
            </w:r>
            <w:proofErr w:type="spellEnd"/>
            <w:r w:rsidRPr="00E02B1D">
              <w:rPr>
                <w:bCs/>
                <w:color w:val="000000"/>
              </w:rPr>
              <w:t>"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Наружные зеркала с памятью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02B1D">
              <w:rPr>
                <w:b/>
                <w:bCs/>
                <w:color w:val="000000"/>
              </w:rPr>
              <w:t>Удобство и безопасность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Система помощи при парковке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Выдвижные дверные ручки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Проекция на лобовое стекло WHUD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Встроенный видеорегистратор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Беспроводное зарядное устройство для мобильного телефона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Подушки безопасности водителя и переднего пассажира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Передняя/задняя боковые шторки безопасности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Передние боковые подушки безопасности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Задние боковые подушки безопасности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Выбор режима вождения (экономичный, спортивный, комфортный, дождь и снег)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Автономное экстренное торможение (AEB)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Напоминание об ограничении скорости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Адаптивный круиз-контроль (SACC)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proofErr w:type="spellStart"/>
            <w:r w:rsidRPr="00E02B1D">
              <w:rPr>
                <w:bCs/>
                <w:color w:val="000000"/>
              </w:rPr>
              <w:t>Бесключевой</w:t>
            </w:r>
            <w:proofErr w:type="spellEnd"/>
            <w:r w:rsidRPr="00E02B1D">
              <w:rPr>
                <w:bCs/>
                <w:color w:val="000000"/>
              </w:rPr>
              <w:t xml:space="preserve"> доступ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proofErr w:type="spellStart"/>
            <w:r w:rsidRPr="00E02B1D">
              <w:rPr>
                <w:bCs/>
                <w:color w:val="000000"/>
              </w:rPr>
              <w:t>Внутрисалонное</w:t>
            </w:r>
            <w:proofErr w:type="spellEnd"/>
            <w:r w:rsidRPr="00E02B1D">
              <w:rPr>
                <w:bCs/>
                <w:color w:val="000000"/>
              </w:rPr>
              <w:t xml:space="preserve"> зеркало с автоматическим затемнением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proofErr w:type="spellStart"/>
            <w:r w:rsidRPr="00E02B1D">
              <w:rPr>
                <w:bCs/>
                <w:color w:val="000000"/>
              </w:rPr>
              <w:t>Парктроники</w:t>
            </w:r>
            <w:proofErr w:type="spellEnd"/>
            <w:r w:rsidRPr="00E02B1D">
              <w:rPr>
                <w:bCs/>
                <w:color w:val="000000"/>
              </w:rPr>
              <w:t xml:space="preserve"> передние/задние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Камера заднего вида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Помощь при парковке, обзор 360° (4 камеры)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Система предупреждения о возможном столкновении (FCW)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Система контроля слепых зон (BSD)</w:t>
            </w:r>
          </w:p>
          <w:p w:rsidR="00E02B1D" w:rsidRPr="00E02B1D" w:rsidRDefault="00E02B1D" w:rsidP="00E02B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02B1D">
              <w:rPr>
                <w:bCs/>
                <w:color w:val="000000"/>
              </w:rPr>
              <w:t>Система предупреждения о выезде за пределы полосы движения (LDW)</w:t>
            </w:r>
          </w:p>
          <w:p w:rsidR="00B10E6A" w:rsidRPr="00A2262C" w:rsidRDefault="00E02B1D" w:rsidP="00E02B1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E02B1D">
              <w:rPr>
                <w:bCs/>
                <w:color w:val="000000"/>
              </w:rPr>
              <w:t>Мониторинг состояния водителя (DSM)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0E6A" w:rsidRPr="0091187F" w:rsidRDefault="00B10E6A" w:rsidP="00B10E6A">
            <w:pPr>
              <w:ind w:hanging="108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0E6A" w:rsidRPr="0091187F" w:rsidRDefault="00B10E6A" w:rsidP="00B10E6A">
            <w:pPr>
              <w:ind w:hanging="108"/>
              <w:jc w:val="center"/>
              <w:rPr>
                <w:bCs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0E6A" w:rsidRPr="0091187F" w:rsidRDefault="00B10E6A" w:rsidP="00B10E6A">
            <w:pPr>
              <w:ind w:hanging="108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0E6A" w:rsidRPr="0091187F" w:rsidRDefault="00B10E6A" w:rsidP="00B10E6A">
            <w:pPr>
              <w:ind w:hanging="108"/>
              <w:jc w:val="center"/>
              <w:rPr>
                <w:bCs/>
              </w:rPr>
            </w:pPr>
          </w:p>
        </w:tc>
      </w:tr>
      <w:tr w:rsidR="004C7089" w:rsidRPr="0091187F" w:rsidTr="004C7089">
        <w:trPr>
          <w:trHeight w:val="155"/>
        </w:trPr>
        <w:tc>
          <w:tcPr>
            <w:tcW w:w="90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C7089" w:rsidRPr="0091187F" w:rsidRDefault="004C7089" w:rsidP="004C7089">
            <w:pPr>
              <w:ind w:hanging="108"/>
              <w:jc w:val="right"/>
              <w:rPr>
                <w:bCs/>
              </w:rPr>
            </w:pPr>
            <w:r>
              <w:rPr>
                <w:bCs/>
              </w:rPr>
              <w:lastRenderedPageBreak/>
              <w:t>Итого: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7089" w:rsidRPr="0091187F" w:rsidRDefault="004C7089" w:rsidP="00B10E6A">
            <w:pPr>
              <w:ind w:hanging="108"/>
              <w:jc w:val="center"/>
              <w:rPr>
                <w:bCs/>
              </w:rPr>
            </w:pPr>
          </w:p>
        </w:tc>
      </w:tr>
    </w:tbl>
    <w:p w:rsidR="00CD4224" w:rsidRDefault="00CD4224" w:rsidP="00CD4224">
      <w:pPr>
        <w:mirrorIndents/>
        <w:jc w:val="both"/>
      </w:pPr>
      <w:bookmarkStart w:id="0" w:name="_GoBack"/>
      <w:bookmarkEnd w:id="0"/>
    </w:p>
    <w:p w:rsidR="00B80943" w:rsidRDefault="00B80943" w:rsidP="00B80943">
      <w:pPr>
        <w:mirrorIndents/>
        <w:jc w:val="both"/>
      </w:pPr>
      <w:r>
        <w:t xml:space="preserve">Срок </w:t>
      </w:r>
      <w:r w:rsidR="0091187F">
        <w:t>поставки</w:t>
      </w:r>
      <w:r w:rsidR="002421E0">
        <w:t xml:space="preserve"> </w:t>
      </w:r>
      <w:r>
        <w:t xml:space="preserve"> - _______________________________</w:t>
      </w:r>
    </w:p>
    <w:p w:rsidR="00B80943" w:rsidRPr="00C57895" w:rsidRDefault="00B80943" w:rsidP="00B80943">
      <w:pPr>
        <w:mirrorIndents/>
        <w:jc w:val="both"/>
      </w:pPr>
      <w:r>
        <w:t>Условия оплаты - _______________________________</w:t>
      </w:r>
    </w:p>
    <w:p w:rsidR="00340DF5" w:rsidRPr="002743B8" w:rsidRDefault="00340DF5" w:rsidP="00EA2251">
      <w:pPr>
        <w:spacing w:before="120"/>
        <w:mirrorIndents/>
        <w:jc w:val="both"/>
      </w:pPr>
      <w:r w:rsidRPr="002743B8">
        <w:t xml:space="preserve">Мы согласны со всеми требованиями и условиями, прописанными в Вашем запросе </w:t>
      </w:r>
      <w:r w:rsidR="00627613">
        <w:t>цен</w:t>
      </w:r>
      <w:r w:rsidRPr="002743B8">
        <w:t>.</w:t>
      </w:r>
    </w:p>
    <w:p w:rsidR="00340DF5" w:rsidRPr="002743B8" w:rsidRDefault="00340DF5" w:rsidP="00EE0908">
      <w:pPr>
        <w:mirrorIndents/>
        <w:jc w:val="both"/>
      </w:pPr>
      <w:r>
        <w:t xml:space="preserve">В подтверждение соответствия требованиям </w:t>
      </w:r>
      <w:r w:rsidR="005E0CBE">
        <w:t>закупочной документации</w:t>
      </w:r>
      <w:r w:rsidR="00406A1E">
        <w:t xml:space="preserve"> пред</w:t>
      </w:r>
      <w:r>
        <w:t>ставляем следующие документы:__________________________________________</w:t>
      </w:r>
    </w:p>
    <w:p w:rsidR="00340DF5" w:rsidRDefault="00340DF5" w:rsidP="00EA2251">
      <w:pPr>
        <w:spacing w:before="120"/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254EF1" w:rsidRPr="002743B8" w:rsidRDefault="00254EF1" w:rsidP="00EE0908">
      <w:pPr>
        <w:mirrorIndents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76"/>
        <w:gridCol w:w="2577"/>
      </w:tblGrid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Юридический адрес: _______________________________</w:t>
            </w:r>
            <w:r w:rsidR="00EE0908">
              <w:t>__</w:t>
            </w:r>
            <w:r w:rsidRPr="005C3359">
              <w:t>__</w:t>
            </w:r>
            <w:r w:rsidR="00EE0908">
              <w:t>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Почтовый адрес: ________________________________</w:t>
            </w:r>
            <w:r w:rsidR="00EE0908">
              <w:t>___</w:t>
            </w:r>
            <w:r w:rsidRPr="005C3359">
              <w:t>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Телефон:_________________Факс:________________</w:t>
            </w:r>
            <w:r w:rsidR="00EE0908">
              <w:t>________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Электронный адрес: ________________________________</w:t>
            </w:r>
            <w:r w:rsidR="00EE0908">
              <w:t>___</w:t>
            </w:r>
            <w:r w:rsidRPr="005C3359">
              <w:t>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560"/>
        </w:trPr>
        <w:tc>
          <w:tcPr>
            <w:tcW w:w="7289" w:type="dxa"/>
            <w:shd w:val="clear" w:color="auto" w:fill="auto"/>
          </w:tcPr>
          <w:p w:rsidR="00340DF5" w:rsidRDefault="00340DF5" w:rsidP="00EE0908">
            <w:pPr>
              <w:mirrorIndents/>
              <w:jc w:val="both"/>
            </w:pPr>
            <w:r w:rsidRPr="005C3359">
              <w:t>ИНН:_____________________/КПП:___________________</w:t>
            </w:r>
            <w:r w:rsidR="00EE0908">
              <w:t>___</w:t>
            </w:r>
            <w:r w:rsidRPr="005C3359">
              <w:t>____</w:t>
            </w:r>
          </w:p>
          <w:p w:rsidR="00435A8D" w:rsidRPr="005C3359" w:rsidRDefault="00435A8D" w:rsidP="00EE0908">
            <w:pPr>
              <w:mirrorIndents/>
              <w:jc w:val="both"/>
            </w:pPr>
            <w:r>
              <w:t>ОГРН:____________________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545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340DF5" w:rsidRPr="005C3359" w:rsidRDefault="00340DF5" w:rsidP="00EE0908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8A574F" w:rsidRDefault="008A574F" w:rsidP="00411863">
      <w:pPr>
        <w:jc w:val="right"/>
      </w:pPr>
    </w:p>
    <w:sectPr w:rsidR="008A574F" w:rsidSect="00406A1E">
      <w:pgSz w:w="11906" w:h="16838" w:code="9"/>
      <w:pgMar w:top="851" w:right="851" w:bottom="851" w:left="1418" w:header="284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F20" w:rsidRDefault="006A6F20" w:rsidP="00273963">
      <w:r>
        <w:separator/>
      </w:r>
    </w:p>
  </w:endnote>
  <w:endnote w:type="continuationSeparator" w:id="0">
    <w:p w:rsidR="006A6F20" w:rsidRDefault="006A6F20" w:rsidP="00273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F20" w:rsidRDefault="006A6F20" w:rsidP="00273963">
      <w:r>
        <w:separator/>
      </w:r>
    </w:p>
  </w:footnote>
  <w:footnote w:type="continuationSeparator" w:id="0">
    <w:p w:rsidR="006A6F20" w:rsidRDefault="006A6F20" w:rsidP="00273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"/>
      <w:lvlJc w:val="left"/>
      <w:pPr>
        <w:tabs>
          <w:tab w:val="num" w:pos="0"/>
        </w:tabs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bullet"/>
      <w:lvlText w:val="-"/>
      <w:lvlJc w:val="left"/>
      <w:pPr>
        <w:tabs>
          <w:tab w:val="num" w:pos="1360"/>
        </w:tabs>
        <w:ind w:left="1360" w:hanging="360"/>
      </w:pPr>
      <w:rPr>
        <w:rFonts w:ascii="OpenSymbol" w:eastAsia="OpenSymbol"/>
        <w:spacing w:val="-16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pacing w:val="-16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09"/>
    <w:multiLevelType w:val="multilevel"/>
    <w:tmpl w:val="00000009"/>
    <w:name w:val="WW8Num9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99" w:hanging="1800"/>
      </w:pPr>
      <w:rPr>
        <w:rFonts w:cs="Times New Roman"/>
      </w:rPr>
    </w:lvl>
  </w:abstractNum>
  <w:abstractNum w:abstractNumId="9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59" w:hanging="360"/>
      </w:pPr>
      <w:rPr>
        <w:rFonts w:ascii="OpenSymbol" w:eastAsia="OpenSymbol" w:cs="OpenSymbol"/>
        <w:b/>
        <w:sz w:val="24"/>
        <w:szCs w:val="24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9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9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59" w:hanging="2160"/>
      </w:pPr>
      <w:rPr>
        <w:rFonts w:cs="Times New Roman"/>
      </w:rPr>
    </w:lvl>
  </w:abstractNum>
  <w:abstractNum w:abstractNumId="10">
    <w:nsid w:val="0000000D"/>
    <w:multiLevelType w:val="multi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1">
    <w:nsid w:val="0000000E"/>
    <w:multiLevelType w:val="multi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0000000F"/>
    <w:multiLevelType w:val="multi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3" w:hanging="360"/>
      </w:pPr>
      <w:rPr>
        <w:rFonts w:ascii="Wingdings" w:hAnsi="Wingdings"/>
      </w:rPr>
    </w:lvl>
  </w:abstractNum>
  <w:abstractNum w:abstractNumId="14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5">
    <w:nsid w:val="00000012"/>
    <w:multiLevelType w:val="multilevel"/>
    <w:tmpl w:val="00000012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6">
    <w:nsid w:val="013C1AD9"/>
    <w:multiLevelType w:val="hybridMultilevel"/>
    <w:tmpl w:val="6602F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0D912A15"/>
    <w:multiLevelType w:val="hybridMultilevel"/>
    <w:tmpl w:val="48E25262"/>
    <w:lvl w:ilvl="0" w:tplc="625CD4D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43653F9"/>
    <w:multiLevelType w:val="hybridMultilevel"/>
    <w:tmpl w:val="5DF4C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05B617D"/>
    <w:multiLevelType w:val="hybridMultilevel"/>
    <w:tmpl w:val="A7C80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E9E78CA"/>
    <w:multiLevelType w:val="hybridMultilevel"/>
    <w:tmpl w:val="5FE677C2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>
    <w:nsid w:val="407A5CDF"/>
    <w:multiLevelType w:val="hybridMultilevel"/>
    <w:tmpl w:val="29A2B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8A395C"/>
    <w:multiLevelType w:val="multilevel"/>
    <w:tmpl w:val="462EC1C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>
    <w:nsid w:val="49561B07"/>
    <w:multiLevelType w:val="hybridMultilevel"/>
    <w:tmpl w:val="249AB1F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104CFC"/>
    <w:multiLevelType w:val="hybridMultilevel"/>
    <w:tmpl w:val="599AD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7">
    <w:nsid w:val="66FA64D7"/>
    <w:multiLevelType w:val="multilevel"/>
    <w:tmpl w:val="462EC1C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8"/>
  </w:num>
  <w:num w:numId="2">
    <w:abstractNumId w:val="30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19"/>
  </w:num>
  <w:num w:numId="6">
    <w:abstractNumId w:val="35"/>
  </w:num>
  <w:num w:numId="7">
    <w:abstractNumId w:val="26"/>
  </w:num>
  <w:num w:numId="8">
    <w:abstractNumId w:val="24"/>
  </w:num>
  <w:num w:numId="9">
    <w:abstractNumId w:val="20"/>
  </w:num>
  <w:num w:numId="10">
    <w:abstractNumId w:val="22"/>
  </w:num>
  <w:num w:numId="11">
    <w:abstractNumId w:val="17"/>
  </w:num>
  <w:num w:numId="12">
    <w:abstractNumId w:val="34"/>
  </w:num>
  <w:num w:numId="13">
    <w:abstractNumId w:val="33"/>
  </w:num>
  <w:num w:numId="14">
    <w:abstractNumId w:val="16"/>
  </w:num>
  <w:num w:numId="15">
    <w:abstractNumId w:val="25"/>
  </w:num>
  <w:num w:numId="16">
    <w:abstractNumId w:val="27"/>
  </w:num>
  <w:num w:numId="17">
    <w:abstractNumId w:val="32"/>
  </w:num>
  <w:num w:numId="18">
    <w:abstractNumId w:val="29"/>
  </w:num>
  <w:num w:numId="19">
    <w:abstractNumId w:val="18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</w:num>
  <w:num w:numId="23">
    <w:abstractNumId w:val="0"/>
  </w:num>
  <w:num w:numId="24">
    <w:abstractNumId w:val="1"/>
  </w:num>
  <w:num w:numId="25">
    <w:abstractNumId w:val="2"/>
  </w:num>
  <w:num w:numId="26">
    <w:abstractNumId w:val="3"/>
  </w:num>
  <w:num w:numId="27">
    <w:abstractNumId w:val="4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9"/>
  </w:num>
  <w:num w:numId="33">
    <w:abstractNumId w:val="10"/>
  </w:num>
  <w:num w:numId="34">
    <w:abstractNumId w:val="11"/>
  </w:num>
  <w:num w:numId="35">
    <w:abstractNumId w:val="12"/>
  </w:num>
  <w:num w:numId="36">
    <w:abstractNumId w:val="13"/>
  </w:num>
  <w:num w:numId="37">
    <w:abstractNumId w:val="14"/>
  </w:num>
  <w:num w:numId="38">
    <w:abstractNumId w:val="15"/>
  </w:num>
  <w:num w:numId="39">
    <w:abstractNumId w:val="31"/>
  </w:num>
  <w:num w:numId="40">
    <w:abstractNumId w:val="23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391"/>
    <w:rsid w:val="00011796"/>
    <w:rsid w:val="00030383"/>
    <w:rsid w:val="00030554"/>
    <w:rsid w:val="00052A57"/>
    <w:rsid w:val="000651BA"/>
    <w:rsid w:val="00093541"/>
    <w:rsid w:val="000937BB"/>
    <w:rsid w:val="00096477"/>
    <w:rsid w:val="000A1E26"/>
    <w:rsid w:val="000B5F40"/>
    <w:rsid w:val="000B6241"/>
    <w:rsid w:val="000E066D"/>
    <w:rsid w:val="000F4B37"/>
    <w:rsid w:val="00135E4F"/>
    <w:rsid w:val="00181A04"/>
    <w:rsid w:val="001D3BEF"/>
    <w:rsid w:val="001E585D"/>
    <w:rsid w:val="001F7785"/>
    <w:rsid w:val="00203643"/>
    <w:rsid w:val="002122D6"/>
    <w:rsid w:val="00226520"/>
    <w:rsid w:val="002421E0"/>
    <w:rsid w:val="002426F5"/>
    <w:rsid w:val="00254EF1"/>
    <w:rsid w:val="00273963"/>
    <w:rsid w:val="002B26B6"/>
    <w:rsid w:val="002E1CB9"/>
    <w:rsid w:val="002E5AC0"/>
    <w:rsid w:val="003020C3"/>
    <w:rsid w:val="00307D0C"/>
    <w:rsid w:val="00320C40"/>
    <w:rsid w:val="00340DF5"/>
    <w:rsid w:val="00352043"/>
    <w:rsid w:val="00354709"/>
    <w:rsid w:val="003A00C3"/>
    <w:rsid w:val="003A0F71"/>
    <w:rsid w:val="003C49A0"/>
    <w:rsid w:val="00406A1E"/>
    <w:rsid w:val="00411863"/>
    <w:rsid w:val="00413CC2"/>
    <w:rsid w:val="00422DD1"/>
    <w:rsid w:val="00435A8D"/>
    <w:rsid w:val="00472570"/>
    <w:rsid w:val="00482823"/>
    <w:rsid w:val="004B1626"/>
    <w:rsid w:val="004C7089"/>
    <w:rsid w:val="00506043"/>
    <w:rsid w:val="00516790"/>
    <w:rsid w:val="0052442D"/>
    <w:rsid w:val="005247F0"/>
    <w:rsid w:val="00526B4F"/>
    <w:rsid w:val="00526E52"/>
    <w:rsid w:val="00534561"/>
    <w:rsid w:val="00554722"/>
    <w:rsid w:val="00557B37"/>
    <w:rsid w:val="005B1DD2"/>
    <w:rsid w:val="005C67A4"/>
    <w:rsid w:val="005D693B"/>
    <w:rsid w:val="005E0CBE"/>
    <w:rsid w:val="006042FD"/>
    <w:rsid w:val="00627613"/>
    <w:rsid w:val="0064602F"/>
    <w:rsid w:val="00656804"/>
    <w:rsid w:val="0065760E"/>
    <w:rsid w:val="00674D9A"/>
    <w:rsid w:val="00686536"/>
    <w:rsid w:val="00686989"/>
    <w:rsid w:val="00691B75"/>
    <w:rsid w:val="00696FDD"/>
    <w:rsid w:val="006A6F20"/>
    <w:rsid w:val="006B12DE"/>
    <w:rsid w:val="006D155C"/>
    <w:rsid w:val="00745E4F"/>
    <w:rsid w:val="007A4E30"/>
    <w:rsid w:val="007B06B7"/>
    <w:rsid w:val="007B187C"/>
    <w:rsid w:val="007B6391"/>
    <w:rsid w:val="007C225F"/>
    <w:rsid w:val="007F2914"/>
    <w:rsid w:val="00842C6D"/>
    <w:rsid w:val="008651B1"/>
    <w:rsid w:val="00875EBD"/>
    <w:rsid w:val="008A574F"/>
    <w:rsid w:val="008B0F02"/>
    <w:rsid w:val="008B6B31"/>
    <w:rsid w:val="008C27D2"/>
    <w:rsid w:val="0091187F"/>
    <w:rsid w:val="00931765"/>
    <w:rsid w:val="009365D4"/>
    <w:rsid w:val="00967906"/>
    <w:rsid w:val="00970BDF"/>
    <w:rsid w:val="00973753"/>
    <w:rsid w:val="009E296E"/>
    <w:rsid w:val="009E3CBF"/>
    <w:rsid w:val="00A00E43"/>
    <w:rsid w:val="00A04D04"/>
    <w:rsid w:val="00A16444"/>
    <w:rsid w:val="00A23B0A"/>
    <w:rsid w:val="00A30FA0"/>
    <w:rsid w:val="00A57B40"/>
    <w:rsid w:val="00A61864"/>
    <w:rsid w:val="00A62AAA"/>
    <w:rsid w:val="00AB2E75"/>
    <w:rsid w:val="00AC0EA4"/>
    <w:rsid w:val="00AE20D9"/>
    <w:rsid w:val="00AE235D"/>
    <w:rsid w:val="00AE6A50"/>
    <w:rsid w:val="00B10E6A"/>
    <w:rsid w:val="00B119C3"/>
    <w:rsid w:val="00B56BED"/>
    <w:rsid w:val="00B636C7"/>
    <w:rsid w:val="00B80943"/>
    <w:rsid w:val="00BF15CF"/>
    <w:rsid w:val="00BF77B4"/>
    <w:rsid w:val="00C1215A"/>
    <w:rsid w:val="00C50167"/>
    <w:rsid w:val="00C73F01"/>
    <w:rsid w:val="00C8688D"/>
    <w:rsid w:val="00CA1470"/>
    <w:rsid w:val="00CB1F5E"/>
    <w:rsid w:val="00CD0D70"/>
    <w:rsid w:val="00CD4224"/>
    <w:rsid w:val="00CD7796"/>
    <w:rsid w:val="00D02522"/>
    <w:rsid w:val="00D02685"/>
    <w:rsid w:val="00D26E95"/>
    <w:rsid w:val="00D304D0"/>
    <w:rsid w:val="00D40DCA"/>
    <w:rsid w:val="00D47592"/>
    <w:rsid w:val="00D50144"/>
    <w:rsid w:val="00D60B3E"/>
    <w:rsid w:val="00D72984"/>
    <w:rsid w:val="00D92E90"/>
    <w:rsid w:val="00D964D5"/>
    <w:rsid w:val="00DA3D84"/>
    <w:rsid w:val="00DB6E22"/>
    <w:rsid w:val="00DB703F"/>
    <w:rsid w:val="00DC5FD4"/>
    <w:rsid w:val="00DD55E6"/>
    <w:rsid w:val="00DE062F"/>
    <w:rsid w:val="00DF155E"/>
    <w:rsid w:val="00DF2C16"/>
    <w:rsid w:val="00DF63AD"/>
    <w:rsid w:val="00E02B1D"/>
    <w:rsid w:val="00E320EA"/>
    <w:rsid w:val="00E33F61"/>
    <w:rsid w:val="00E41C13"/>
    <w:rsid w:val="00E41EAA"/>
    <w:rsid w:val="00E43629"/>
    <w:rsid w:val="00E50601"/>
    <w:rsid w:val="00E518C4"/>
    <w:rsid w:val="00E5470D"/>
    <w:rsid w:val="00E73CEC"/>
    <w:rsid w:val="00EA0502"/>
    <w:rsid w:val="00EA2251"/>
    <w:rsid w:val="00EE0908"/>
    <w:rsid w:val="00EE2434"/>
    <w:rsid w:val="00EE4F30"/>
    <w:rsid w:val="00EE4F72"/>
    <w:rsid w:val="00EE5B98"/>
    <w:rsid w:val="00F02321"/>
    <w:rsid w:val="00F03627"/>
    <w:rsid w:val="00F2334B"/>
    <w:rsid w:val="00F234C7"/>
    <w:rsid w:val="00F37987"/>
    <w:rsid w:val="00F56E90"/>
    <w:rsid w:val="00F67FC6"/>
    <w:rsid w:val="00F72903"/>
    <w:rsid w:val="00F822EA"/>
    <w:rsid w:val="00FA1E48"/>
    <w:rsid w:val="00FB799C"/>
    <w:rsid w:val="00FC5B5F"/>
    <w:rsid w:val="00FC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eading 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"/>
    <w:basedOn w:val="a"/>
    <w:next w:val="a"/>
    <w:link w:val="10"/>
    <w:qFormat/>
    <w:rsid w:val="00307D0C"/>
    <w:pPr>
      <w:keepNext/>
      <w:keepLines/>
      <w:pageBreakBefore/>
      <w:tabs>
        <w:tab w:val="num" w:pos="1134"/>
      </w:tabs>
      <w:suppressAutoHyphens/>
      <w:ind w:left="1134" w:hanging="1134"/>
      <w:jc w:val="both"/>
      <w:outlineLvl w:val="0"/>
    </w:pPr>
    <w:rPr>
      <w:b/>
      <w:kern w:val="28"/>
      <w:szCs w:val="2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307D0C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E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E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63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1C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1C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ieoiaio">
    <w:name w:val="Aieoiaio"/>
    <w:basedOn w:val="a"/>
    <w:rsid w:val="00340DF5"/>
    <w:pPr>
      <w:overflowPunct w:val="0"/>
      <w:autoSpaceDE w:val="0"/>
      <w:autoSpaceDN w:val="0"/>
      <w:adjustRightInd w:val="0"/>
      <w:ind w:firstLine="720"/>
      <w:jc w:val="both"/>
    </w:pPr>
    <w:rPr>
      <w:rFonts w:ascii="Arial" w:hAnsi="Arial"/>
      <w:b/>
      <w:szCs w:val="20"/>
    </w:rPr>
  </w:style>
  <w:style w:type="paragraph" w:customStyle="1" w:styleId="a6">
    <w:name w:val="Подподпункт"/>
    <w:basedOn w:val="a"/>
    <w:rsid w:val="00340DF5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customStyle="1" w:styleId="11">
    <w:name w:val="Обычный1"/>
    <w:rsid w:val="00340DF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Normal2">
    <w:name w:val="Normal2"/>
    <w:rsid w:val="00340DF5"/>
    <w:pPr>
      <w:widowControl w:val="0"/>
      <w:adjustRightInd w:val="0"/>
      <w:spacing w:after="0" w:line="360" w:lineRule="atLeast"/>
      <w:ind w:firstLine="400"/>
      <w:jc w:val="both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FC6E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Абзац"/>
    <w:basedOn w:val="a"/>
    <w:rsid w:val="00FC6E7A"/>
    <w:pPr>
      <w:spacing w:after="120"/>
      <w:jc w:val="both"/>
    </w:pPr>
    <w:rPr>
      <w:lang w:eastAsia="en-US"/>
    </w:rPr>
  </w:style>
  <w:style w:type="paragraph" w:customStyle="1" w:styleId="31">
    <w:name w:val="Стиль3"/>
    <w:basedOn w:val="21"/>
    <w:link w:val="32"/>
    <w:uiPriority w:val="99"/>
    <w:rsid w:val="00FC6E7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character" w:customStyle="1" w:styleId="32">
    <w:name w:val="Стиль3 Знак"/>
    <w:basedOn w:val="a0"/>
    <w:link w:val="31"/>
    <w:uiPriority w:val="99"/>
    <w:rsid w:val="00FC6E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C6E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C6E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6B12DE"/>
    <w:pPr>
      <w:spacing w:after="120"/>
    </w:pPr>
  </w:style>
  <w:style w:type="character" w:customStyle="1" w:styleId="a9">
    <w:name w:val="Основной текст Знак"/>
    <w:basedOn w:val="a0"/>
    <w:link w:val="a8"/>
    <w:rsid w:val="006B1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Heading 1 Знак,Введение... Знак,Б1 Знак,Heading 1iz Знак,Б11 Знак,Заголовок параграфа (1.) Знак,Ариал11 Знак,Заголовок 1 абб Знак,Headi... Знак,h1 Знак,Heading 1 Char1 Знак,Заголов Знак,1 Знак,ITT t1 Знак"/>
    <w:basedOn w:val="a0"/>
    <w:link w:val="1"/>
    <w:rsid w:val="00307D0C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307D0C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a">
    <w:name w:val="Пункт"/>
    <w:basedOn w:val="a"/>
    <w:rsid w:val="00307D0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rsid w:val="00307D0C"/>
    <w:rPr>
      <w:sz w:val="28"/>
      <w:lang w:val="ru-RU" w:eastAsia="ru-RU" w:bidi="ar-SA"/>
    </w:rPr>
  </w:style>
  <w:style w:type="paragraph" w:customStyle="1" w:styleId="ac">
    <w:name w:val="Подпункт"/>
    <w:basedOn w:val="aa"/>
    <w:rsid w:val="00307D0C"/>
    <w:pPr>
      <w:tabs>
        <w:tab w:val="clear" w:pos="1134"/>
        <w:tab w:val="num" w:pos="2880"/>
      </w:tabs>
      <w:ind w:left="2880" w:hanging="360"/>
    </w:pPr>
  </w:style>
  <w:style w:type="paragraph" w:styleId="ad">
    <w:name w:val="header"/>
    <w:basedOn w:val="a"/>
    <w:link w:val="ae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5E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f1">
    <w:name w:val="Таблица шапка"/>
    <w:basedOn w:val="a"/>
    <w:rsid w:val="008A574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2">
    <w:name w:val="Таблица текст"/>
    <w:basedOn w:val="a"/>
    <w:rsid w:val="008A574F"/>
    <w:pPr>
      <w:spacing w:before="40" w:after="40"/>
      <w:ind w:left="57" w:right="57"/>
    </w:pPr>
    <w:rPr>
      <w:snapToGrid w:val="0"/>
      <w:szCs w:val="20"/>
    </w:rPr>
  </w:style>
  <w:style w:type="paragraph" w:customStyle="1" w:styleId="23">
    <w:name w:val="Пункт2"/>
    <w:basedOn w:val="aa"/>
    <w:link w:val="24"/>
    <w:rsid w:val="008A574F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4">
    <w:name w:val="Пункт2 Знак"/>
    <w:link w:val="23"/>
    <w:rsid w:val="008A574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f3">
    <w:name w:val="комментарий"/>
    <w:rsid w:val="008A574F"/>
    <w:rPr>
      <w:b/>
      <w:i/>
      <w:shd w:val="clear" w:color="auto" w:fill="FFFF99"/>
    </w:rPr>
  </w:style>
  <w:style w:type="paragraph" w:customStyle="1" w:styleId="tztxtlist">
    <w:name w:val="tz_txt_list"/>
    <w:basedOn w:val="a"/>
    <w:rsid w:val="00011796"/>
    <w:pPr>
      <w:numPr>
        <w:numId w:val="1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41E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E41EA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E41EA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B80943"/>
    <w:rPr>
      <w:color w:val="800080"/>
      <w:u w:val="single"/>
    </w:rPr>
  </w:style>
  <w:style w:type="paragraph" w:customStyle="1" w:styleId="font5">
    <w:name w:val="font5"/>
    <w:basedOn w:val="a"/>
    <w:rsid w:val="00B80943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B8094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809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B809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9">
    <w:name w:val="xl79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5">
    <w:name w:val="List Paragraph"/>
    <w:basedOn w:val="a"/>
    <w:uiPriority w:val="34"/>
    <w:qFormat/>
    <w:rsid w:val="00DF2C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eading 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"/>
    <w:basedOn w:val="a"/>
    <w:next w:val="a"/>
    <w:link w:val="10"/>
    <w:qFormat/>
    <w:rsid w:val="00307D0C"/>
    <w:pPr>
      <w:keepNext/>
      <w:keepLines/>
      <w:pageBreakBefore/>
      <w:tabs>
        <w:tab w:val="num" w:pos="1134"/>
      </w:tabs>
      <w:suppressAutoHyphens/>
      <w:ind w:left="1134" w:hanging="1134"/>
      <w:jc w:val="both"/>
      <w:outlineLvl w:val="0"/>
    </w:pPr>
    <w:rPr>
      <w:b/>
      <w:kern w:val="28"/>
      <w:szCs w:val="2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307D0C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E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E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63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1C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1C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ieoiaio">
    <w:name w:val="Aieoiaio"/>
    <w:basedOn w:val="a"/>
    <w:rsid w:val="00340DF5"/>
    <w:pPr>
      <w:overflowPunct w:val="0"/>
      <w:autoSpaceDE w:val="0"/>
      <w:autoSpaceDN w:val="0"/>
      <w:adjustRightInd w:val="0"/>
      <w:ind w:firstLine="720"/>
      <w:jc w:val="both"/>
    </w:pPr>
    <w:rPr>
      <w:rFonts w:ascii="Arial" w:hAnsi="Arial"/>
      <w:b/>
      <w:szCs w:val="20"/>
    </w:rPr>
  </w:style>
  <w:style w:type="paragraph" w:customStyle="1" w:styleId="a6">
    <w:name w:val="Подподпункт"/>
    <w:basedOn w:val="a"/>
    <w:rsid w:val="00340DF5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customStyle="1" w:styleId="11">
    <w:name w:val="Обычный1"/>
    <w:rsid w:val="00340DF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Normal2">
    <w:name w:val="Normal2"/>
    <w:rsid w:val="00340DF5"/>
    <w:pPr>
      <w:widowControl w:val="0"/>
      <w:adjustRightInd w:val="0"/>
      <w:spacing w:after="0" w:line="360" w:lineRule="atLeast"/>
      <w:ind w:firstLine="400"/>
      <w:jc w:val="both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FC6E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Абзац"/>
    <w:basedOn w:val="a"/>
    <w:rsid w:val="00FC6E7A"/>
    <w:pPr>
      <w:spacing w:after="120"/>
      <w:jc w:val="both"/>
    </w:pPr>
    <w:rPr>
      <w:lang w:eastAsia="en-US"/>
    </w:rPr>
  </w:style>
  <w:style w:type="paragraph" w:customStyle="1" w:styleId="31">
    <w:name w:val="Стиль3"/>
    <w:basedOn w:val="21"/>
    <w:link w:val="32"/>
    <w:uiPriority w:val="99"/>
    <w:rsid w:val="00FC6E7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character" w:customStyle="1" w:styleId="32">
    <w:name w:val="Стиль3 Знак"/>
    <w:basedOn w:val="a0"/>
    <w:link w:val="31"/>
    <w:uiPriority w:val="99"/>
    <w:rsid w:val="00FC6E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C6E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C6E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6B12DE"/>
    <w:pPr>
      <w:spacing w:after="120"/>
    </w:pPr>
  </w:style>
  <w:style w:type="character" w:customStyle="1" w:styleId="a9">
    <w:name w:val="Основной текст Знак"/>
    <w:basedOn w:val="a0"/>
    <w:link w:val="a8"/>
    <w:rsid w:val="006B1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Heading 1 Знак,Введение... Знак,Б1 Знак,Heading 1iz Знак,Б11 Знак,Заголовок параграфа (1.) Знак,Ариал11 Знак,Заголовок 1 абб Знак,Headi... Знак,h1 Знак,Heading 1 Char1 Знак,Заголов Знак,1 Знак,ITT t1 Знак"/>
    <w:basedOn w:val="a0"/>
    <w:link w:val="1"/>
    <w:rsid w:val="00307D0C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307D0C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a">
    <w:name w:val="Пункт"/>
    <w:basedOn w:val="a"/>
    <w:rsid w:val="00307D0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rsid w:val="00307D0C"/>
    <w:rPr>
      <w:sz w:val="28"/>
      <w:lang w:val="ru-RU" w:eastAsia="ru-RU" w:bidi="ar-SA"/>
    </w:rPr>
  </w:style>
  <w:style w:type="paragraph" w:customStyle="1" w:styleId="ac">
    <w:name w:val="Подпункт"/>
    <w:basedOn w:val="aa"/>
    <w:rsid w:val="00307D0C"/>
    <w:pPr>
      <w:tabs>
        <w:tab w:val="clear" w:pos="1134"/>
        <w:tab w:val="num" w:pos="2880"/>
      </w:tabs>
      <w:ind w:left="2880" w:hanging="360"/>
    </w:pPr>
  </w:style>
  <w:style w:type="paragraph" w:styleId="ad">
    <w:name w:val="header"/>
    <w:basedOn w:val="a"/>
    <w:link w:val="ae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5E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f1">
    <w:name w:val="Таблица шапка"/>
    <w:basedOn w:val="a"/>
    <w:rsid w:val="008A574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2">
    <w:name w:val="Таблица текст"/>
    <w:basedOn w:val="a"/>
    <w:rsid w:val="008A574F"/>
    <w:pPr>
      <w:spacing w:before="40" w:after="40"/>
      <w:ind w:left="57" w:right="57"/>
    </w:pPr>
    <w:rPr>
      <w:snapToGrid w:val="0"/>
      <w:szCs w:val="20"/>
    </w:rPr>
  </w:style>
  <w:style w:type="paragraph" w:customStyle="1" w:styleId="23">
    <w:name w:val="Пункт2"/>
    <w:basedOn w:val="aa"/>
    <w:link w:val="24"/>
    <w:rsid w:val="008A574F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4">
    <w:name w:val="Пункт2 Знак"/>
    <w:link w:val="23"/>
    <w:rsid w:val="008A574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f3">
    <w:name w:val="комментарий"/>
    <w:rsid w:val="008A574F"/>
    <w:rPr>
      <w:b/>
      <w:i/>
      <w:shd w:val="clear" w:color="auto" w:fill="FFFF99"/>
    </w:rPr>
  </w:style>
  <w:style w:type="paragraph" w:customStyle="1" w:styleId="tztxtlist">
    <w:name w:val="tz_txt_list"/>
    <w:basedOn w:val="a"/>
    <w:rsid w:val="00011796"/>
    <w:pPr>
      <w:numPr>
        <w:numId w:val="1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41E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E41EA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E41EA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B80943"/>
    <w:rPr>
      <w:color w:val="800080"/>
      <w:u w:val="single"/>
    </w:rPr>
  </w:style>
  <w:style w:type="paragraph" w:customStyle="1" w:styleId="font5">
    <w:name w:val="font5"/>
    <w:basedOn w:val="a"/>
    <w:rsid w:val="00B80943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B8094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809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B809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9">
    <w:name w:val="xl79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5">
    <w:name w:val="List Paragraph"/>
    <w:basedOn w:val="a"/>
    <w:uiPriority w:val="34"/>
    <w:qFormat/>
    <w:rsid w:val="00DF2C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CCDFF-A9B5-4234-AC0F-A42B9A060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logvinenkonp</dc:creator>
  <cp:lastModifiedBy>Соболевская Майя Владимировна</cp:lastModifiedBy>
  <cp:revision>10</cp:revision>
  <cp:lastPrinted>2017-07-25T09:53:00Z</cp:lastPrinted>
  <dcterms:created xsi:type="dcterms:W3CDTF">2020-06-29T12:46:00Z</dcterms:created>
  <dcterms:modified xsi:type="dcterms:W3CDTF">2026-06-25T07:33:00Z</dcterms:modified>
</cp:coreProperties>
</file>